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67C1" w14:textId="01C972AD" w:rsidR="00400346" w:rsidRPr="0099726E" w:rsidRDefault="0099726E" w:rsidP="0099726E">
      <w:pPr>
        <w:jc w:val="center"/>
        <w:rPr>
          <w:b/>
          <w:bCs/>
          <w:sz w:val="32"/>
          <w:szCs w:val="32"/>
          <w:u w:val="single"/>
        </w:rPr>
      </w:pPr>
      <w:r w:rsidRPr="0099726E">
        <w:rPr>
          <w:b/>
          <w:bCs/>
          <w:sz w:val="32"/>
          <w:szCs w:val="32"/>
          <w:u w:val="single"/>
        </w:rPr>
        <w:t xml:space="preserve">Panahghar </w:t>
      </w:r>
      <w:r w:rsidR="009F2D09">
        <w:rPr>
          <w:b/>
          <w:bCs/>
          <w:sz w:val="32"/>
          <w:szCs w:val="32"/>
          <w:u w:val="single"/>
        </w:rPr>
        <w:t>Solihull</w:t>
      </w:r>
      <w:r w:rsidRPr="0099726E">
        <w:rPr>
          <w:b/>
          <w:bCs/>
          <w:sz w:val="32"/>
          <w:szCs w:val="32"/>
          <w:u w:val="single"/>
        </w:rPr>
        <w:t xml:space="preserve"> Training Offer 2023-24</w:t>
      </w:r>
    </w:p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2053"/>
        <w:gridCol w:w="5086"/>
        <w:gridCol w:w="1877"/>
      </w:tblGrid>
      <w:tr w:rsidR="009F2D09" w14:paraId="396B6A9C" w14:textId="77777777" w:rsidTr="00866E28">
        <w:tc>
          <w:tcPr>
            <w:tcW w:w="2478" w:type="dxa"/>
            <w:shd w:val="clear" w:color="auto" w:fill="D9E2F3" w:themeFill="accent1" w:themeFillTint="33"/>
          </w:tcPr>
          <w:p w14:paraId="3E2537E2" w14:textId="77777777" w:rsidR="009F2D09" w:rsidRPr="0071175C" w:rsidRDefault="009F2D09" w:rsidP="00866E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41454962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6538" w:type="dxa"/>
            <w:gridSpan w:val="2"/>
            <w:shd w:val="clear" w:color="auto" w:fill="D9E2F3" w:themeFill="accent1" w:themeFillTint="33"/>
          </w:tcPr>
          <w:p w14:paraId="34DDBB69" w14:textId="77777777" w:rsidR="009F2D09" w:rsidRPr="00E92F1C" w:rsidRDefault="009F2D09" w:rsidP="00866E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Understanding Forced Marriage and Honour Based Abuse </w:t>
            </w:r>
            <w:r w:rsidRPr="00E92F1C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 day</w:t>
            </w:r>
            <w:r w:rsidRPr="00E92F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9F2D09" w14:paraId="57F16D26" w14:textId="77777777" w:rsidTr="00866E28">
        <w:trPr>
          <w:trHeight w:val="1686"/>
        </w:trPr>
        <w:tc>
          <w:tcPr>
            <w:tcW w:w="2478" w:type="dxa"/>
          </w:tcPr>
          <w:p w14:paraId="68E5B6BD" w14:textId="77777777" w:rsidR="009F2D09" w:rsidRPr="00C4758D" w:rsidRDefault="009F2D09" w:rsidP="00866E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58D">
              <w:rPr>
                <w:rFonts w:ascii="Arial" w:hAnsi="Arial" w:cs="Arial"/>
                <w:b/>
                <w:bCs/>
                <w:sz w:val="24"/>
                <w:szCs w:val="24"/>
              </w:rPr>
              <w:t>Target participants</w:t>
            </w:r>
          </w:p>
        </w:tc>
        <w:tc>
          <w:tcPr>
            <w:tcW w:w="6538" w:type="dxa"/>
            <w:gridSpan w:val="2"/>
          </w:tcPr>
          <w:p w14:paraId="4FA06938" w14:textId="77777777" w:rsidR="009F2D09" w:rsidRPr="001E5A3C" w:rsidRDefault="009F2D09" w:rsidP="00866E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5A3C">
              <w:rPr>
                <w:rFonts w:ascii="Arial" w:hAnsi="Arial" w:cs="Arial"/>
                <w:bCs/>
                <w:sz w:val="24"/>
                <w:szCs w:val="24"/>
              </w:rPr>
              <w:t xml:space="preserve">This training provides basic awareness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and overview </w:t>
            </w:r>
            <w:r w:rsidRPr="001E5A3C">
              <w:rPr>
                <w:rFonts w:ascii="Arial" w:hAnsi="Arial" w:cs="Arial"/>
                <w:bCs/>
                <w:sz w:val="24"/>
                <w:szCs w:val="24"/>
              </w:rPr>
              <w:t>of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0736B">
              <w:rPr>
                <w:rFonts w:ascii="Arial" w:hAnsi="Arial" w:cs="Arial"/>
                <w:bCs/>
                <w:sz w:val="24"/>
                <w:szCs w:val="24"/>
              </w:rPr>
              <w:t>Forced Marriage and Honour Based Abuse</w:t>
            </w:r>
            <w:r w:rsidRPr="001E5A3C">
              <w:rPr>
                <w:rFonts w:ascii="Arial" w:hAnsi="Arial" w:cs="Arial"/>
                <w:bCs/>
                <w:sz w:val="24"/>
                <w:szCs w:val="24"/>
              </w:rPr>
              <w:t xml:space="preserve">. Suitable for all professionals working with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adults</w:t>
            </w:r>
            <w:r w:rsidRPr="001E5A3C">
              <w:rPr>
                <w:rFonts w:ascii="Arial" w:hAnsi="Arial" w:cs="Arial"/>
                <w:bCs/>
                <w:sz w:val="24"/>
                <w:szCs w:val="24"/>
              </w:rPr>
              <w:t xml:space="preserve"> or children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particularly in BME communities</w:t>
            </w:r>
          </w:p>
        </w:tc>
      </w:tr>
      <w:tr w:rsidR="009F2D09" w14:paraId="4DC38E7C" w14:textId="77777777" w:rsidTr="00866E28">
        <w:tc>
          <w:tcPr>
            <w:tcW w:w="2478" w:type="dxa"/>
          </w:tcPr>
          <w:p w14:paraId="63F5228B" w14:textId="77777777" w:rsidR="009F2D09" w:rsidRPr="00C4758D" w:rsidRDefault="009F2D09" w:rsidP="00866E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58D">
              <w:rPr>
                <w:rFonts w:ascii="Arial" w:hAnsi="Arial" w:cs="Arial"/>
                <w:b/>
                <w:bCs/>
                <w:sz w:val="24"/>
                <w:szCs w:val="24"/>
              </w:rPr>
              <w:t>Training Pre-requisites</w:t>
            </w:r>
          </w:p>
        </w:tc>
        <w:tc>
          <w:tcPr>
            <w:tcW w:w="6538" w:type="dxa"/>
            <w:gridSpan w:val="2"/>
          </w:tcPr>
          <w:p w14:paraId="4E3B233C" w14:textId="77777777" w:rsidR="009F2D09" w:rsidRPr="00400346" w:rsidRDefault="009F2D09" w:rsidP="00866E28">
            <w:pPr>
              <w:rPr>
                <w:rFonts w:ascii="Arial" w:hAnsi="Arial" w:cs="Arial"/>
                <w:sz w:val="24"/>
                <w:szCs w:val="24"/>
              </w:rPr>
            </w:pPr>
            <w:r w:rsidRPr="00400346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9F2D09" w14:paraId="2BFDA80A" w14:textId="77777777" w:rsidTr="00866E28">
        <w:tc>
          <w:tcPr>
            <w:tcW w:w="2478" w:type="dxa"/>
          </w:tcPr>
          <w:p w14:paraId="623E1525" w14:textId="77777777" w:rsidR="009F2D09" w:rsidRPr="00C4758D" w:rsidRDefault="009F2D09" w:rsidP="00866E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Pre-Training Evaluation </w:t>
            </w:r>
          </w:p>
        </w:tc>
        <w:tc>
          <w:tcPr>
            <w:tcW w:w="6538" w:type="dxa"/>
            <w:gridSpan w:val="2"/>
          </w:tcPr>
          <w:p w14:paraId="02BE0E14" w14:textId="77777777" w:rsidR="009F2D09" w:rsidRPr="00D372E7" w:rsidRDefault="00BB7298" w:rsidP="00866E28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7" w:history="1">
              <w:r w:rsidR="009F2D09" w:rsidRPr="00054F1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https://forms.office.com/e/m4TV5K7iFn</w:t>
              </w:r>
            </w:hyperlink>
          </w:p>
          <w:p w14:paraId="502EBC61" w14:textId="77777777" w:rsidR="009F2D09" w:rsidRPr="00400346" w:rsidRDefault="009F2D09" w:rsidP="00866E28">
            <w:pPr>
              <w:rPr>
                <w:rFonts w:ascii="Arial" w:hAnsi="Arial" w:cs="Arial"/>
                <w:sz w:val="24"/>
                <w:szCs w:val="24"/>
              </w:rPr>
            </w:pPr>
            <w:r w:rsidRPr="00D372E7">
              <w:rPr>
                <w:rFonts w:ascii="Arial" w:hAnsi="Arial" w:cs="Arial"/>
                <w:bCs/>
                <w:sz w:val="24"/>
                <w:szCs w:val="24"/>
              </w:rPr>
              <w:t xml:space="preserve">To be completed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when registering</w:t>
            </w:r>
            <w:r w:rsidRPr="00D372E7">
              <w:rPr>
                <w:rFonts w:ascii="Arial" w:hAnsi="Arial" w:cs="Arial"/>
                <w:bCs/>
                <w:sz w:val="24"/>
                <w:szCs w:val="24"/>
              </w:rPr>
              <w:t xml:space="preserve"> for training </w:t>
            </w:r>
          </w:p>
        </w:tc>
      </w:tr>
      <w:tr w:rsidR="009F2D09" w14:paraId="6DAB1113" w14:textId="77777777" w:rsidTr="009F2D09">
        <w:trPr>
          <w:trHeight w:val="1045"/>
        </w:trPr>
        <w:tc>
          <w:tcPr>
            <w:tcW w:w="2478" w:type="dxa"/>
          </w:tcPr>
          <w:p w14:paraId="6E39284A" w14:textId="77777777" w:rsidR="009F2D09" w:rsidRPr="00C4758D" w:rsidRDefault="009F2D09" w:rsidP="00866E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FFFFF" w:themeFill="background1"/>
          </w:tcPr>
          <w:p w14:paraId="21CB80E4" w14:textId="42791658" w:rsidR="009F2D09" w:rsidRDefault="009F2D09" w:rsidP="00866E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71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Cs/>
                <w:sz w:val="24"/>
                <w:szCs w:val="24"/>
              </w:rPr>
              <w:t>uesday 19</w:t>
            </w:r>
            <w:r w:rsidRPr="0050736B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March </w:t>
            </w:r>
            <w:r w:rsidRPr="005E5671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171C74C9" w14:textId="77777777" w:rsidR="009F2D09" w:rsidRPr="005E5671" w:rsidRDefault="009F2D09" w:rsidP="00866E2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9.30am – 4.30pm (7hrs)</w:t>
            </w:r>
          </w:p>
          <w:p w14:paraId="39B90136" w14:textId="241A99C5" w:rsidR="009F2D09" w:rsidRPr="005E5671" w:rsidRDefault="00BB7298" w:rsidP="00866E28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8" w:history="1">
              <w:r w:rsidR="009F2D09" w:rsidRPr="0078072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https://www.eventbrite.co.uk/e/689373032297</w:t>
              </w:r>
            </w:hyperlink>
          </w:p>
        </w:tc>
        <w:tc>
          <w:tcPr>
            <w:tcW w:w="2358" w:type="dxa"/>
            <w:shd w:val="clear" w:color="auto" w:fill="FFFFFF" w:themeFill="background1"/>
          </w:tcPr>
          <w:p w14:paraId="09704552" w14:textId="77777777" w:rsidR="009F2D09" w:rsidRDefault="009F2D09" w:rsidP="00866E2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Online via MS Teams</w:t>
            </w:r>
          </w:p>
          <w:p w14:paraId="331FFFF4" w14:textId="77777777" w:rsidR="009F2D09" w:rsidRDefault="009F2D09" w:rsidP="00866E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72E7">
              <w:rPr>
                <w:rFonts w:ascii="Arial" w:hAnsi="Arial" w:cs="Arial"/>
                <w:bCs/>
                <w:sz w:val="24"/>
                <w:szCs w:val="24"/>
              </w:rPr>
              <w:t>(max 25 delegates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9F2D09" w:rsidRPr="00673BA3" w14:paraId="5655A8E2" w14:textId="77777777" w:rsidTr="00866E28">
        <w:tc>
          <w:tcPr>
            <w:tcW w:w="2478" w:type="dxa"/>
          </w:tcPr>
          <w:p w14:paraId="56BAF326" w14:textId="77777777" w:rsidR="009F2D09" w:rsidRPr="00C4758D" w:rsidRDefault="009F2D09" w:rsidP="00866E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58D">
              <w:rPr>
                <w:rFonts w:ascii="Arial" w:hAnsi="Arial" w:cs="Arial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6538" w:type="dxa"/>
            <w:gridSpan w:val="2"/>
          </w:tcPr>
          <w:p w14:paraId="5D0ECC59" w14:textId="77777777" w:rsidR="009F2D09" w:rsidRPr="00400346" w:rsidRDefault="009F2D09" w:rsidP="00866E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346">
              <w:rPr>
                <w:rFonts w:ascii="Arial" w:hAnsi="Arial" w:cs="Arial"/>
                <w:bCs/>
                <w:sz w:val="24"/>
                <w:szCs w:val="24"/>
              </w:rPr>
              <w:t>The training presentation will cover the below points;</w:t>
            </w:r>
          </w:p>
          <w:p w14:paraId="1BC2607B" w14:textId="77777777" w:rsidR="009F2D09" w:rsidRPr="00400346" w:rsidRDefault="009F2D09" w:rsidP="00866E28">
            <w:pPr>
              <w:pStyle w:val="Signature"/>
              <w:numPr>
                <w:ilvl w:val="0"/>
                <w:numId w:val="1"/>
              </w:numPr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</w:pPr>
            <w:r w:rsidRPr="00400346"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  <w:t xml:space="preserve">The difference between Forced Marriage and Arranged Marriage </w:t>
            </w:r>
          </w:p>
          <w:p w14:paraId="0AFC029D" w14:textId="77777777" w:rsidR="009F2D09" w:rsidRPr="00400346" w:rsidRDefault="009F2D09" w:rsidP="00866E28">
            <w:pPr>
              <w:pStyle w:val="Signature"/>
              <w:numPr>
                <w:ilvl w:val="0"/>
                <w:numId w:val="1"/>
              </w:numPr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</w:pPr>
            <w:r w:rsidRPr="00400346"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  <w:t xml:space="preserve">Definition of Forced Marriage and Honour Based Abuse and recognising key warning signs </w:t>
            </w:r>
          </w:p>
          <w:p w14:paraId="00FCEFCB" w14:textId="77777777" w:rsidR="009F2D09" w:rsidRPr="00400346" w:rsidRDefault="009F2D09" w:rsidP="00866E28">
            <w:pPr>
              <w:pStyle w:val="Signature"/>
              <w:numPr>
                <w:ilvl w:val="0"/>
                <w:numId w:val="1"/>
              </w:numPr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</w:pPr>
            <w:r w:rsidRPr="00400346"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  <w:t>Supporting someone experiencing HBA/FM</w:t>
            </w:r>
          </w:p>
          <w:p w14:paraId="0287FF6A" w14:textId="77777777" w:rsidR="009F2D09" w:rsidRPr="00457891" w:rsidRDefault="009F2D09" w:rsidP="00866E28">
            <w:pPr>
              <w:pStyle w:val="Signature"/>
              <w:numPr>
                <w:ilvl w:val="0"/>
                <w:numId w:val="1"/>
              </w:numPr>
              <w:rPr>
                <w:rFonts w:ascii="Calibri" w:eastAsia="Times New Roman" w:hAnsi="Calibri" w:cs="Calibri"/>
                <w:b w:val="0"/>
                <w:bCs w:val="0"/>
                <w:color w:val="auto"/>
                <w:kern w:val="0"/>
                <w:sz w:val="22"/>
                <w:szCs w:val="22"/>
                <w:lang w:val="en-GB" w:eastAsia="en-US"/>
              </w:rPr>
            </w:pPr>
            <w:r w:rsidRPr="00400346"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  <w:t>Understanding the legal implications</w:t>
            </w:r>
          </w:p>
          <w:p w14:paraId="365E2F9F" w14:textId="77777777" w:rsidR="009F2D09" w:rsidRPr="00457891" w:rsidRDefault="009F2D09" w:rsidP="00866E28">
            <w:pPr>
              <w:pStyle w:val="Signature"/>
              <w:numPr>
                <w:ilvl w:val="0"/>
                <w:numId w:val="1"/>
              </w:numPr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</w:pPr>
            <w:r w:rsidRPr="00457891"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  <w:t>Roles as Professionals and Safety Planning</w:t>
            </w:r>
          </w:p>
        </w:tc>
      </w:tr>
      <w:bookmarkEnd w:id="0"/>
    </w:tbl>
    <w:p w14:paraId="39CDA82B" w14:textId="77777777" w:rsidR="00400346" w:rsidRDefault="00400346"/>
    <w:p w14:paraId="5D22AEC8" w14:textId="77777777" w:rsidR="00400346" w:rsidRDefault="00400346"/>
    <w:p w14:paraId="54138681" w14:textId="77777777" w:rsidR="00AA4272" w:rsidRDefault="00AA4272"/>
    <w:p w14:paraId="234DBE4F" w14:textId="77777777" w:rsidR="00AA4272" w:rsidRDefault="00AA4272"/>
    <w:p w14:paraId="222D6A5F" w14:textId="77777777" w:rsidR="00AA4272" w:rsidRDefault="00AA4272"/>
    <w:p w14:paraId="6190818C" w14:textId="77777777" w:rsidR="00400346" w:rsidRDefault="00400346"/>
    <w:p w14:paraId="6D42FC47" w14:textId="77777777" w:rsidR="00400346" w:rsidRDefault="00400346"/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1940"/>
        <w:gridCol w:w="5086"/>
        <w:gridCol w:w="1990"/>
      </w:tblGrid>
      <w:tr w:rsidR="009F2D09" w14:paraId="50864ED9" w14:textId="77777777" w:rsidTr="00866E28">
        <w:tc>
          <w:tcPr>
            <w:tcW w:w="2478" w:type="dxa"/>
            <w:shd w:val="clear" w:color="auto" w:fill="D9E2F3" w:themeFill="accent1" w:themeFillTint="33"/>
          </w:tcPr>
          <w:p w14:paraId="4B0353D1" w14:textId="77777777" w:rsidR="009F2D09" w:rsidRPr="0071175C" w:rsidRDefault="009F2D09" w:rsidP="00866E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41715150"/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Course Title</w:t>
            </w:r>
          </w:p>
        </w:tc>
        <w:tc>
          <w:tcPr>
            <w:tcW w:w="6538" w:type="dxa"/>
            <w:gridSpan w:val="2"/>
            <w:shd w:val="clear" w:color="auto" w:fill="D9E2F3" w:themeFill="accent1" w:themeFillTint="33"/>
          </w:tcPr>
          <w:p w14:paraId="59B359BB" w14:textId="05F8419A" w:rsidR="009F2D09" w:rsidRPr="00E92F1C" w:rsidRDefault="009F2D09" w:rsidP="00866E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 w:rsidR="00BA5F1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omestic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BA5F1D">
              <w:rPr>
                <w:rFonts w:ascii="Arial" w:hAnsi="Arial" w:cs="Arial"/>
                <w:b/>
                <w:bCs/>
                <w:sz w:val="28"/>
                <w:szCs w:val="28"/>
              </w:rPr>
              <w:t>buse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in BAME Communities </w:t>
            </w:r>
            <w:r w:rsidRPr="00E92F1C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 day</w:t>
            </w:r>
            <w:r w:rsidRPr="00E92F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9F2D09" w14:paraId="04F5FA09" w14:textId="77777777" w:rsidTr="00866E28">
        <w:trPr>
          <w:trHeight w:val="1686"/>
        </w:trPr>
        <w:tc>
          <w:tcPr>
            <w:tcW w:w="2478" w:type="dxa"/>
          </w:tcPr>
          <w:p w14:paraId="4B8BB499" w14:textId="77777777" w:rsidR="009F2D09" w:rsidRPr="00C4758D" w:rsidRDefault="009F2D09" w:rsidP="00866E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58D">
              <w:rPr>
                <w:rFonts w:ascii="Arial" w:hAnsi="Arial" w:cs="Arial"/>
                <w:b/>
                <w:bCs/>
                <w:sz w:val="24"/>
                <w:szCs w:val="24"/>
              </w:rPr>
              <w:t>Target participants</w:t>
            </w:r>
          </w:p>
        </w:tc>
        <w:tc>
          <w:tcPr>
            <w:tcW w:w="6538" w:type="dxa"/>
            <w:gridSpan w:val="2"/>
          </w:tcPr>
          <w:p w14:paraId="499C1C49" w14:textId="5FBD91F9" w:rsidR="009F2D09" w:rsidRPr="001E5A3C" w:rsidRDefault="009F2D09" w:rsidP="00866E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5A3C">
              <w:rPr>
                <w:rFonts w:ascii="Arial" w:hAnsi="Arial" w:cs="Arial"/>
                <w:bCs/>
                <w:sz w:val="24"/>
                <w:szCs w:val="24"/>
              </w:rPr>
              <w:t xml:space="preserve">This training provides basic awareness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and overview </w:t>
            </w:r>
            <w:r w:rsidRPr="001E5A3C">
              <w:rPr>
                <w:rFonts w:ascii="Arial" w:hAnsi="Arial" w:cs="Arial"/>
                <w:bCs/>
                <w:sz w:val="24"/>
                <w:szCs w:val="24"/>
              </w:rPr>
              <w:t>of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Domestic</w:t>
            </w:r>
            <w:r w:rsidRPr="0050736B">
              <w:rPr>
                <w:rFonts w:ascii="Arial" w:hAnsi="Arial" w:cs="Arial"/>
                <w:bCs/>
                <w:sz w:val="24"/>
                <w:szCs w:val="24"/>
              </w:rPr>
              <w:t xml:space="preserve"> Abuse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 BAME communities</w:t>
            </w:r>
            <w:r w:rsidRPr="001E5A3C">
              <w:rPr>
                <w:rFonts w:ascii="Arial" w:hAnsi="Arial" w:cs="Arial"/>
                <w:bCs/>
                <w:sz w:val="24"/>
                <w:szCs w:val="24"/>
              </w:rPr>
              <w:t xml:space="preserve">. Suitable for all professionals working with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adults</w:t>
            </w:r>
            <w:r w:rsidRPr="001E5A3C">
              <w:rPr>
                <w:rFonts w:ascii="Arial" w:hAnsi="Arial" w:cs="Arial"/>
                <w:bCs/>
                <w:sz w:val="24"/>
                <w:szCs w:val="24"/>
              </w:rPr>
              <w:t xml:space="preserve"> or children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particularly in BME communities</w:t>
            </w:r>
          </w:p>
        </w:tc>
      </w:tr>
      <w:tr w:rsidR="009F2D09" w14:paraId="16E2457C" w14:textId="77777777" w:rsidTr="00866E28">
        <w:tc>
          <w:tcPr>
            <w:tcW w:w="2478" w:type="dxa"/>
          </w:tcPr>
          <w:p w14:paraId="6B85D2C1" w14:textId="77777777" w:rsidR="009F2D09" w:rsidRPr="00C4758D" w:rsidRDefault="009F2D09" w:rsidP="00866E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58D">
              <w:rPr>
                <w:rFonts w:ascii="Arial" w:hAnsi="Arial" w:cs="Arial"/>
                <w:b/>
                <w:bCs/>
                <w:sz w:val="24"/>
                <w:szCs w:val="24"/>
              </w:rPr>
              <w:t>Training Pre-requisites</w:t>
            </w:r>
          </w:p>
        </w:tc>
        <w:tc>
          <w:tcPr>
            <w:tcW w:w="6538" w:type="dxa"/>
            <w:gridSpan w:val="2"/>
          </w:tcPr>
          <w:p w14:paraId="07F32BC1" w14:textId="77777777" w:rsidR="009F2D09" w:rsidRPr="00400346" w:rsidRDefault="009F2D09" w:rsidP="00866E28">
            <w:pPr>
              <w:rPr>
                <w:rFonts w:ascii="Arial" w:hAnsi="Arial" w:cs="Arial"/>
                <w:sz w:val="24"/>
                <w:szCs w:val="24"/>
              </w:rPr>
            </w:pPr>
            <w:r w:rsidRPr="00400346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9F2D09" w14:paraId="7E659A6C" w14:textId="77777777" w:rsidTr="00866E28">
        <w:tc>
          <w:tcPr>
            <w:tcW w:w="2478" w:type="dxa"/>
          </w:tcPr>
          <w:p w14:paraId="01906CA2" w14:textId="77777777" w:rsidR="009F2D09" w:rsidRPr="00C4758D" w:rsidRDefault="009F2D09" w:rsidP="00866E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Pre-Training Evaluation </w:t>
            </w:r>
          </w:p>
        </w:tc>
        <w:tc>
          <w:tcPr>
            <w:tcW w:w="6538" w:type="dxa"/>
            <w:gridSpan w:val="2"/>
          </w:tcPr>
          <w:p w14:paraId="1CA43A60" w14:textId="77777777" w:rsidR="009F2D09" w:rsidRPr="00D372E7" w:rsidRDefault="00BB7298" w:rsidP="00866E28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9" w:history="1">
              <w:r w:rsidR="009F2D09" w:rsidRPr="00054F1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https://forms.office.com/e/m4TV5K7iFn</w:t>
              </w:r>
            </w:hyperlink>
          </w:p>
          <w:p w14:paraId="63603F34" w14:textId="77777777" w:rsidR="009F2D09" w:rsidRPr="00400346" w:rsidRDefault="009F2D09" w:rsidP="00866E28">
            <w:pPr>
              <w:rPr>
                <w:rFonts w:ascii="Arial" w:hAnsi="Arial" w:cs="Arial"/>
                <w:sz w:val="24"/>
                <w:szCs w:val="24"/>
              </w:rPr>
            </w:pPr>
            <w:r w:rsidRPr="00D372E7">
              <w:rPr>
                <w:rFonts w:ascii="Arial" w:hAnsi="Arial" w:cs="Arial"/>
                <w:bCs/>
                <w:sz w:val="24"/>
                <w:szCs w:val="24"/>
              </w:rPr>
              <w:t xml:space="preserve">To be completed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when registering</w:t>
            </w:r>
            <w:r w:rsidRPr="00D372E7">
              <w:rPr>
                <w:rFonts w:ascii="Arial" w:hAnsi="Arial" w:cs="Arial"/>
                <w:bCs/>
                <w:sz w:val="24"/>
                <w:szCs w:val="24"/>
              </w:rPr>
              <w:t xml:space="preserve"> for training </w:t>
            </w:r>
          </w:p>
        </w:tc>
      </w:tr>
      <w:tr w:rsidR="009F2D09" w14:paraId="08A3FD40" w14:textId="77777777" w:rsidTr="00866E28">
        <w:trPr>
          <w:trHeight w:val="1045"/>
        </w:trPr>
        <w:tc>
          <w:tcPr>
            <w:tcW w:w="2478" w:type="dxa"/>
          </w:tcPr>
          <w:p w14:paraId="1AE21261" w14:textId="77777777" w:rsidR="009F2D09" w:rsidRPr="00C4758D" w:rsidRDefault="009F2D09" w:rsidP="00866E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58D">
              <w:rPr>
                <w:rFonts w:ascii="Arial" w:hAnsi="Arial" w:cs="Arial"/>
                <w:b/>
                <w:bCs/>
                <w:sz w:val="24"/>
                <w:szCs w:val="24"/>
              </w:rPr>
              <w:t>To be held</w:t>
            </w:r>
          </w:p>
        </w:tc>
        <w:tc>
          <w:tcPr>
            <w:tcW w:w="3578" w:type="dxa"/>
            <w:shd w:val="clear" w:color="auto" w:fill="FFFFFF" w:themeFill="background1"/>
          </w:tcPr>
          <w:p w14:paraId="6DE7D180" w14:textId="7F038911" w:rsidR="009F2D09" w:rsidRDefault="009F2D09" w:rsidP="00866E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71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uesday </w:t>
            </w:r>
            <w:r w:rsidR="00200444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200444" w:rsidRPr="0020044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200444">
              <w:rPr>
                <w:rFonts w:ascii="Arial" w:hAnsi="Arial" w:cs="Arial"/>
                <w:bCs/>
                <w:sz w:val="24"/>
                <w:szCs w:val="24"/>
              </w:rPr>
              <w:t xml:space="preserve"> November </w:t>
            </w:r>
            <w:r w:rsidRPr="005E5671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  <w:p w14:paraId="715D1987" w14:textId="77777777" w:rsidR="009F2D09" w:rsidRPr="005E5671" w:rsidRDefault="009F2D09" w:rsidP="00866E2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9.30am – 4.30pm (7hrs)</w:t>
            </w:r>
          </w:p>
          <w:p w14:paraId="1BA93DF7" w14:textId="3E67F207" w:rsidR="009F2D09" w:rsidRPr="005E5671" w:rsidRDefault="00BB7298" w:rsidP="00866E28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0" w:history="1">
              <w:r w:rsidR="00200444" w:rsidRPr="0078072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https://www.eventbrite.co.uk/e/689426452077</w:t>
              </w:r>
            </w:hyperlink>
            <w:r w:rsidR="002004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shd w:val="clear" w:color="auto" w:fill="FFFFFF" w:themeFill="background1"/>
          </w:tcPr>
          <w:p w14:paraId="46BAF230" w14:textId="77777777" w:rsidR="009F2D09" w:rsidRDefault="009F2D09" w:rsidP="00866E2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Online via MS Teams</w:t>
            </w:r>
          </w:p>
          <w:p w14:paraId="0CEA03E4" w14:textId="77777777" w:rsidR="009F2D09" w:rsidRPr="008356EE" w:rsidRDefault="009F2D09" w:rsidP="00866E28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D372E7">
              <w:rPr>
                <w:rFonts w:ascii="Arial" w:hAnsi="Arial" w:cs="Arial"/>
                <w:bCs/>
                <w:sz w:val="24"/>
                <w:szCs w:val="24"/>
              </w:rPr>
              <w:t>(max 25 delegates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9F2D09" w:rsidRPr="00673BA3" w14:paraId="3A3E86AC" w14:textId="77777777" w:rsidTr="00866E28">
        <w:tc>
          <w:tcPr>
            <w:tcW w:w="2478" w:type="dxa"/>
          </w:tcPr>
          <w:p w14:paraId="04B7010E" w14:textId="77777777" w:rsidR="009F2D09" w:rsidRPr="00C4758D" w:rsidRDefault="009F2D09" w:rsidP="00866E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58D">
              <w:rPr>
                <w:rFonts w:ascii="Arial" w:hAnsi="Arial" w:cs="Arial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6538" w:type="dxa"/>
            <w:gridSpan w:val="2"/>
          </w:tcPr>
          <w:p w14:paraId="7BB01627" w14:textId="77777777" w:rsidR="009F2D09" w:rsidRPr="00400346" w:rsidRDefault="009F2D09" w:rsidP="00866E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346">
              <w:rPr>
                <w:rFonts w:ascii="Arial" w:hAnsi="Arial" w:cs="Arial"/>
                <w:bCs/>
                <w:sz w:val="24"/>
                <w:szCs w:val="24"/>
              </w:rPr>
              <w:t>The training presentation will cover the below points;</w:t>
            </w:r>
          </w:p>
          <w:p w14:paraId="6AC61A10" w14:textId="5FD00EF2" w:rsidR="0005565A" w:rsidRPr="00400346" w:rsidRDefault="0005565A" w:rsidP="0005565A">
            <w:pPr>
              <w:pStyle w:val="Signature"/>
              <w:numPr>
                <w:ilvl w:val="0"/>
                <w:numId w:val="1"/>
              </w:numPr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</w:pPr>
            <w:r w:rsidRPr="00400346"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  <w:t xml:space="preserve">Definition of </w:t>
            </w:r>
            <w:r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  <w:t>Domestic Abuse and different types of abuse present in BAME communities</w:t>
            </w:r>
          </w:p>
          <w:p w14:paraId="62829904" w14:textId="77777777" w:rsidR="0005565A" w:rsidRDefault="0005565A" w:rsidP="0005565A">
            <w:pPr>
              <w:pStyle w:val="Signature"/>
              <w:numPr>
                <w:ilvl w:val="0"/>
                <w:numId w:val="1"/>
              </w:numPr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  <w:t>R</w:t>
            </w:r>
            <w:r w:rsidRPr="00400346"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  <w:t xml:space="preserve">ecognising key warning signs </w:t>
            </w:r>
          </w:p>
          <w:p w14:paraId="47352092" w14:textId="00A4BAE0" w:rsidR="0005565A" w:rsidRPr="00400346" w:rsidRDefault="0005565A" w:rsidP="0005565A">
            <w:pPr>
              <w:pStyle w:val="Signature"/>
              <w:numPr>
                <w:ilvl w:val="0"/>
                <w:numId w:val="1"/>
              </w:numPr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  <w:t>Awareness of key challenges with DA in BAME communities</w:t>
            </w:r>
          </w:p>
          <w:p w14:paraId="5C2F4D04" w14:textId="6102F431" w:rsidR="0005565A" w:rsidRPr="00400346" w:rsidRDefault="0005565A" w:rsidP="0005565A">
            <w:pPr>
              <w:pStyle w:val="Signature"/>
              <w:numPr>
                <w:ilvl w:val="0"/>
                <w:numId w:val="1"/>
              </w:numPr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</w:pPr>
            <w:r w:rsidRPr="00400346"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  <w:t xml:space="preserve">Supporting </w:t>
            </w:r>
            <w:r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  <w:t>a BAME victim</w:t>
            </w:r>
            <w:r w:rsidRPr="00400346"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  <w:t xml:space="preserve"> experiencing </w:t>
            </w:r>
            <w:r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  <w:t>DA</w:t>
            </w:r>
          </w:p>
          <w:p w14:paraId="1DAA7356" w14:textId="495EDCAF" w:rsidR="0005565A" w:rsidRPr="00206934" w:rsidRDefault="0005565A" w:rsidP="0005565A">
            <w:pPr>
              <w:pStyle w:val="Signature"/>
              <w:numPr>
                <w:ilvl w:val="0"/>
                <w:numId w:val="1"/>
              </w:numPr>
              <w:rPr>
                <w:rFonts w:ascii="Calibri" w:eastAsia="Times New Roman" w:hAnsi="Calibri" w:cs="Calibri"/>
                <w:b w:val="0"/>
                <w:bCs w:val="0"/>
                <w:color w:val="auto"/>
                <w:kern w:val="0"/>
                <w:sz w:val="22"/>
                <w:szCs w:val="22"/>
                <w:lang w:val="en-GB" w:eastAsia="en-US"/>
              </w:rPr>
            </w:pPr>
            <w:r w:rsidRPr="00400346"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  <w:t>Understanding the legal implications</w:t>
            </w:r>
          </w:p>
          <w:p w14:paraId="51AECEC0" w14:textId="77777777" w:rsidR="009F2D09" w:rsidRPr="00457891" w:rsidRDefault="009F2D09" w:rsidP="00866E28">
            <w:pPr>
              <w:pStyle w:val="Signature"/>
              <w:numPr>
                <w:ilvl w:val="0"/>
                <w:numId w:val="1"/>
              </w:numPr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</w:pPr>
            <w:r w:rsidRPr="00457891">
              <w:rPr>
                <w:rFonts w:ascii="Arial" w:eastAsia="Calibri" w:hAnsi="Arial" w:cs="Arial"/>
                <w:b w:val="0"/>
                <w:color w:val="auto"/>
                <w:kern w:val="0"/>
                <w:szCs w:val="24"/>
                <w:lang w:val="en-GB" w:eastAsia="en-GB"/>
              </w:rPr>
              <w:t>Roles as Professionals and Safety Planning</w:t>
            </w:r>
          </w:p>
        </w:tc>
      </w:tr>
      <w:bookmarkEnd w:id="1"/>
    </w:tbl>
    <w:p w14:paraId="38C27283" w14:textId="77777777" w:rsidR="00400346" w:rsidRDefault="00400346"/>
    <w:p w14:paraId="7BE36C6C" w14:textId="77777777" w:rsidR="00206934" w:rsidRDefault="00206934"/>
    <w:p w14:paraId="078515E4" w14:textId="77777777" w:rsidR="00206934" w:rsidRDefault="00206934"/>
    <w:p w14:paraId="451D4D7E" w14:textId="77777777" w:rsidR="00457891" w:rsidRDefault="00457891"/>
    <w:sectPr w:rsidR="0045789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353D" w14:textId="77777777" w:rsidR="0099726E" w:rsidRDefault="0099726E" w:rsidP="0099726E">
      <w:pPr>
        <w:spacing w:after="0" w:line="240" w:lineRule="auto"/>
      </w:pPr>
      <w:r>
        <w:separator/>
      </w:r>
    </w:p>
  </w:endnote>
  <w:endnote w:type="continuationSeparator" w:id="0">
    <w:p w14:paraId="59286809" w14:textId="77777777" w:rsidR="0099726E" w:rsidRDefault="0099726E" w:rsidP="0099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CCC4" w14:textId="77777777" w:rsidR="0099726E" w:rsidRDefault="0099726E" w:rsidP="0099726E">
      <w:pPr>
        <w:spacing w:after="0" w:line="240" w:lineRule="auto"/>
      </w:pPr>
      <w:r>
        <w:separator/>
      </w:r>
    </w:p>
  </w:footnote>
  <w:footnote w:type="continuationSeparator" w:id="0">
    <w:p w14:paraId="5134F0F7" w14:textId="77777777" w:rsidR="0099726E" w:rsidRDefault="0099726E" w:rsidP="0099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921B" w14:textId="588ABA1E" w:rsidR="0099726E" w:rsidRDefault="0099726E">
    <w:pPr>
      <w:pStyle w:val="Header"/>
    </w:pPr>
    <w:r>
      <w:rPr>
        <w:b/>
        <w:bCs/>
        <w:noProof/>
        <w:sz w:val="32"/>
        <w:szCs w:val="32"/>
        <w:u w:val="single"/>
      </w:rPr>
      <w:drawing>
        <wp:anchor distT="0" distB="0" distL="114300" distR="114300" simplePos="0" relativeHeight="251659264" behindDoc="1" locked="0" layoutInCell="1" allowOverlap="1" wp14:anchorId="5CBA0398" wp14:editId="5AADE446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1057275" cy="629285"/>
          <wp:effectExtent l="0" t="0" r="0" b="0"/>
          <wp:wrapTight wrapText="bothSides">
            <wp:wrapPolygon edited="0">
              <wp:start x="9730" y="0"/>
              <wp:lineTo x="7784" y="4577"/>
              <wp:lineTo x="7784" y="11116"/>
              <wp:lineTo x="389" y="11770"/>
              <wp:lineTo x="0" y="15693"/>
              <wp:lineTo x="1946" y="20924"/>
              <wp:lineTo x="19459" y="20924"/>
              <wp:lineTo x="21016" y="13732"/>
              <wp:lineTo x="20238" y="13078"/>
              <wp:lineTo x="13622" y="11116"/>
              <wp:lineTo x="14011" y="5231"/>
              <wp:lineTo x="11676" y="0"/>
              <wp:lineTo x="9730" y="0"/>
            </wp:wrapPolygon>
          </wp:wrapTight>
          <wp:docPr id="369783239" name="Picture 1" descr="A picture containing font, tex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783239" name="Picture 1" descr="A picture containing font, text, graphics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F96FDE" w14:textId="48ED7412" w:rsidR="0099726E" w:rsidRDefault="00997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B5A"/>
    <w:multiLevelType w:val="hybridMultilevel"/>
    <w:tmpl w:val="4ABCA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13EE"/>
    <w:multiLevelType w:val="hybridMultilevel"/>
    <w:tmpl w:val="A166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91514"/>
    <w:multiLevelType w:val="hybridMultilevel"/>
    <w:tmpl w:val="966AEE9E"/>
    <w:lvl w:ilvl="0" w:tplc="57EAFE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229132">
    <w:abstractNumId w:val="2"/>
  </w:num>
  <w:num w:numId="2" w16cid:durableId="1346201597">
    <w:abstractNumId w:val="1"/>
  </w:num>
  <w:num w:numId="3" w16cid:durableId="30979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1D"/>
    <w:rsid w:val="0005565A"/>
    <w:rsid w:val="0009719E"/>
    <w:rsid w:val="00182F06"/>
    <w:rsid w:val="001E0B8B"/>
    <w:rsid w:val="00200444"/>
    <w:rsid w:val="00206934"/>
    <w:rsid w:val="002B3755"/>
    <w:rsid w:val="00400346"/>
    <w:rsid w:val="00457891"/>
    <w:rsid w:val="00491780"/>
    <w:rsid w:val="004A27D1"/>
    <w:rsid w:val="0050736B"/>
    <w:rsid w:val="00511F08"/>
    <w:rsid w:val="005A29BB"/>
    <w:rsid w:val="005E5671"/>
    <w:rsid w:val="0064073A"/>
    <w:rsid w:val="007B5FA7"/>
    <w:rsid w:val="008361EB"/>
    <w:rsid w:val="008D5DAD"/>
    <w:rsid w:val="0099561D"/>
    <w:rsid w:val="0099726E"/>
    <w:rsid w:val="009F2D09"/>
    <w:rsid w:val="00AA4272"/>
    <w:rsid w:val="00B16DB4"/>
    <w:rsid w:val="00BA5F1D"/>
    <w:rsid w:val="00BB7298"/>
    <w:rsid w:val="00BD487F"/>
    <w:rsid w:val="00D372E7"/>
    <w:rsid w:val="00DB691D"/>
    <w:rsid w:val="00DE40D3"/>
    <w:rsid w:val="00E723B0"/>
    <w:rsid w:val="00E96349"/>
    <w:rsid w:val="00EB3902"/>
    <w:rsid w:val="00F20D87"/>
    <w:rsid w:val="00FA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E16478"/>
  <w15:chartTrackingRefBased/>
  <w15:docId w15:val="{908B0552-0825-414D-839F-F8669E11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D0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69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DB691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7"/>
    <w:unhideWhenUsed/>
    <w:qFormat/>
    <w:rsid w:val="00BD487F"/>
    <w:pPr>
      <w:spacing w:before="40" w:after="360" w:line="240" w:lineRule="auto"/>
      <w:ind w:left="720" w:right="720"/>
      <w:contextualSpacing/>
    </w:pPr>
    <w:rPr>
      <w:rFonts w:asciiTheme="minorHAnsi" w:eastAsiaTheme="minorHAnsi" w:hAnsiTheme="minorHAnsi" w:cstheme="minorBidi"/>
      <w:b/>
      <w:bCs/>
      <w:color w:val="4472C4" w:themeColor="accent1"/>
      <w:kern w:val="20"/>
      <w:sz w:val="24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BD487F"/>
    <w:rPr>
      <w:b/>
      <w:bCs/>
      <w:color w:val="4472C4" w:themeColor="accent1"/>
      <w:kern w:val="20"/>
      <w:sz w:val="24"/>
      <w:szCs w:val="20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20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2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26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372E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2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7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6893730322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m4TV5K7iF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ventbrite.co.uk/e/6894264520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e/m4TV5K7iF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1782</Characters>
  <Application>Microsoft Office Word</Application>
  <DocSecurity>4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Timmins</dc:creator>
  <cp:keywords/>
  <dc:description/>
  <cp:lastModifiedBy>Chloe Tyrer (Solihull MBC)</cp:lastModifiedBy>
  <cp:revision>2</cp:revision>
  <dcterms:created xsi:type="dcterms:W3CDTF">2023-10-12T10:50:00Z</dcterms:created>
  <dcterms:modified xsi:type="dcterms:W3CDTF">2023-10-12T10:50:00Z</dcterms:modified>
</cp:coreProperties>
</file>